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1CEF" w14:textId="0BA81DB4" w:rsidR="00BB70C2" w:rsidRDefault="00BB70C2" w:rsidP="00BB70C2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drawing>
          <wp:inline distT="0" distB="0" distL="0" distR="0" wp14:anchorId="4ABF678B" wp14:editId="11837D7A">
            <wp:extent cx="812800" cy="800100"/>
            <wp:effectExtent l="0" t="0" r="6350" b="0"/>
            <wp:docPr id="93734000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C3B5" w14:textId="77777777" w:rsidR="00BB70C2" w:rsidRDefault="00BB70C2" w:rsidP="00BB70C2">
      <w:pPr>
        <w:pStyle w:val="NoSpacing"/>
        <w:jc w:val="center"/>
        <w:rPr>
          <w:rFonts w:cs="Times New Roman"/>
          <w:sz w:val="32"/>
          <w:szCs w:val="32"/>
        </w:rPr>
      </w:pPr>
    </w:p>
    <w:p w14:paraId="518ECA26" w14:textId="77777777" w:rsidR="00BB70C2" w:rsidRDefault="00BB70C2" w:rsidP="00BB70C2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High Point Elementary</w:t>
      </w:r>
    </w:p>
    <w:p w14:paraId="6DEDF403" w14:textId="77777777" w:rsidR="00BB70C2" w:rsidRDefault="00BB70C2" w:rsidP="00BB70C2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5921 150th Avenue North, </w:t>
      </w:r>
      <w:proofErr w:type="spellStart"/>
      <w:r>
        <w:rPr>
          <w:rFonts w:cs="Times New Roman"/>
          <w:sz w:val="28"/>
          <w:szCs w:val="28"/>
        </w:rPr>
        <w:t>Clw</w:t>
      </w:r>
      <w:proofErr w:type="spellEnd"/>
      <w:r>
        <w:rPr>
          <w:rFonts w:cs="Times New Roman"/>
          <w:sz w:val="28"/>
          <w:szCs w:val="28"/>
        </w:rPr>
        <w:t>. FL 33760</w:t>
      </w:r>
    </w:p>
    <w:p w14:paraId="5CB6F99E" w14:textId="77777777" w:rsidR="00BB70C2" w:rsidRDefault="00BB70C2" w:rsidP="00BB70C2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727 538-7440</w:t>
      </w:r>
    </w:p>
    <w:p w14:paraId="72931D34" w14:textId="77777777" w:rsidR="00BB70C2" w:rsidRDefault="00BB70C2" w:rsidP="00BB70C2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Mrs. Mavres, Pinellas County Schools</w:t>
      </w:r>
    </w:p>
    <w:p w14:paraId="10D448EF" w14:textId="77777777" w:rsidR="00BB70C2" w:rsidRDefault="00BB70C2" w:rsidP="00BB70C2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Parent’s Right to Know</w:t>
      </w:r>
    </w:p>
    <w:p w14:paraId="7640041A" w14:textId="28CF82C6" w:rsidR="0006278E" w:rsidRPr="00DA1C6C" w:rsidRDefault="0006278E" w:rsidP="0006278E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BB70C2" w:rsidRPr="00BB70C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BB70C2">
        <w:rPr>
          <w:rFonts w:cs="Times New Roman"/>
          <w:sz w:val="24"/>
          <w:szCs w:val="24"/>
        </w:rPr>
        <w:t>Septiembre</w:t>
      </w:r>
      <w:proofErr w:type="spellEnd"/>
      <w:proofErr w:type="gramEnd"/>
      <w:r w:rsidR="00BB70C2">
        <w:rPr>
          <w:rFonts w:cs="Times New Roman"/>
          <w:sz w:val="24"/>
          <w:szCs w:val="24"/>
        </w:rPr>
        <w:t xml:space="preserve"> 2024</w:t>
      </w:r>
    </w:p>
    <w:p w14:paraId="10EA49B1" w14:textId="77777777" w:rsidR="0006278E" w:rsidRPr="00DA1C6C" w:rsidRDefault="0006278E" w:rsidP="0006278E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0719C2AD" w14:textId="77777777" w:rsidR="0006278E" w:rsidRPr="00BB70C2" w:rsidRDefault="0006278E" w:rsidP="0006278E">
      <w:pPr>
        <w:spacing w:after="0" w:line="240" w:lineRule="auto"/>
        <w:rPr>
          <w:rFonts w:eastAsia="Times New Roman" w:cs="Times New Roman"/>
          <w:sz w:val="16"/>
          <w:szCs w:val="16"/>
          <w:lang w:val="es-ES"/>
        </w:rPr>
      </w:pPr>
    </w:p>
    <w:p w14:paraId="024E233E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0AAAC470" w14:textId="77777777" w:rsidR="0006278E" w:rsidRPr="00BB70C2" w:rsidRDefault="0006278E" w:rsidP="0006278E">
      <w:pPr>
        <w:spacing w:after="0" w:line="240" w:lineRule="auto"/>
        <w:rPr>
          <w:rFonts w:eastAsia="Times New Roman" w:cs="Calibri"/>
          <w:sz w:val="16"/>
          <w:szCs w:val="16"/>
          <w:lang w:val="es-ES"/>
        </w:rPr>
      </w:pPr>
    </w:p>
    <w:p w14:paraId="543EB808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526F659" w14:textId="77777777" w:rsidR="0006278E" w:rsidRPr="00DA1C6C" w:rsidRDefault="0006278E" w:rsidP="0006278E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2C56AA8" w14:textId="6D0B84CE" w:rsidR="0006278E" w:rsidRPr="00DA1C6C" w:rsidRDefault="0006278E" w:rsidP="0006278E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</w:t>
      </w:r>
      <w:proofErr w:type="gramStart"/>
      <w:r w:rsidRPr="00DA1C6C">
        <w:rPr>
          <w:rFonts w:asciiTheme="minorHAnsi" w:hAnsiTheme="minorHAnsi"/>
          <w:sz w:val="23"/>
          <w:szCs w:val="23"/>
          <w:lang w:val="es-ES"/>
        </w:rPr>
        <w:t>algunos t</w:t>
      </w:r>
      <w:r>
        <w:rPr>
          <w:rFonts w:asciiTheme="minorHAnsi" w:hAnsiTheme="minorHAnsi"/>
          <w:sz w:val="23"/>
          <w:szCs w:val="23"/>
          <w:lang w:val="es-ES"/>
        </w:rPr>
        <w:t>í</w:t>
      </w:r>
      <w:r w:rsidRPr="00DA1C6C">
        <w:rPr>
          <w:rFonts w:asciiTheme="minorHAnsi" w:hAnsiTheme="minorHAnsi"/>
          <w:sz w:val="23"/>
          <w:szCs w:val="23"/>
          <w:lang w:val="es-ES"/>
        </w:rPr>
        <w:t>tulo</w:t>
      </w:r>
      <w:proofErr w:type="gram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2A997CF5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5D5B993F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1E12E25A" w14:textId="77777777" w:rsidR="0006278E" w:rsidRPr="00BB70C2" w:rsidRDefault="0006278E" w:rsidP="0006278E">
      <w:pPr>
        <w:spacing w:after="0" w:line="240" w:lineRule="auto"/>
        <w:rPr>
          <w:rFonts w:eastAsia="Times New Roman" w:cs="Times New Roman"/>
          <w:sz w:val="16"/>
          <w:szCs w:val="16"/>
          <w:lang w:val="es-ES"/>
        </w:rPr>
      </w:pPr>
    </w:p>
    <w:p w14:paraId="55824FB7" w14:textId="6C317B2E" w:rsidR="0006278E" w:rsidRPr="00DA1C6C" w:rsidRDefault="0006278E" w:rsidP="0006278E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del nivel de desempeño de su hijo en pruebas tales como Florida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</w:t>
      </w:r>
      <w:proofErr w:type="spellEnd"/>
      <w:r>
        <w:rPr>
          <w:rFonts w:asciiTheme="minorHAnsi" w:hAnsiTheme="minorHAnsi"/>
          <w:sz w:val="23"/>
          <w:szCs w:val="23"/>
          <w:lang w:val="es-ES"/>
        </w:rPr>
        <w:t xml:space="preserve"> of Student </w:t>
      </w:r>
      <w:proofErr w:type="spellStart"/>
      <w:r>
        <w:rPr>
          <w:rFonts w:asciiTheme="minorHAnsi" w:hAnsiTheme="minorHAnsi"/>
          <w:sz w:val="23"/>
          <w:szCs w:val="23"/>
          <w:lang w:val="es-ES"/>
        </w:rPr>
        <w:t>Thinking</w:t>
      </w:r>
      <w:proofErr w:type="spellEnd"/>
      <w:r>
        <w:rPr>
          <w:rFonts w:asciiTheme="minorHAnsi" w:hAnsiTheme="minorHAnsi"/>
          <w:sz w:val="23"/>
          <w:szCs w:val="23"/>
          <w:lang w:val="es-ES"/>
        </w:rPr>
        <w:t xml:space="preserve"> (FAST)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03390217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D11E155" w14:textId="704A5E62" w:rsidR="0006278E" w:rsidRPr="00BB70C2" w:rsidRDefault="0006278E" w:rsidP="0006278E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  <w:r w:rsidRPr="00BB70C2">
        <w:rPr>
          <w:rFonts w:asciiTheme="minorHAnsi" w:hAnsiTheme="minorHAnsi"/>
          <w:color w:val="auto"/>
          <w:sz w:val="23"/>
          <w:szCs w:val="23"/>
          <w:lang w:val="es-ES"/>
        </w:rPr>
        <w:t>Si le gustaría recibir cualquiera de esta información, por favor contacte a la escuela de su hijo al 727-</w:t>
      </w:r>
      <w:r w:rsidR="00BB70C2" w:rsidRPr="00BB70C2">
        <w:rPr>
          <w:rFonts w:asciiTheme="minorHAnsi" w:hAnsiTheme="minorHAnsi"/>
          <w:color w:val="auto"/>
          <w:sz w:val="23"/>
          <w:szCs w:val="23"/>
          <w:lang w:val="es-ES"/>
        </w:rPr>
        <w:t>538-7440</w:t>
      </w:r>
      <w:r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.  Usted puede llamar a la escuela entre las </w:t>
      </w:r>
      <w:r w:rsidR="00BB70C2"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9:00 </w:t>
      </w:r>
      <w:r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am y </w:t>
      </w:r>
      <w:r w:rsidR="00BB70C2"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2:00 </w:t>
      </w:r>
      <w:r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pm, de lunes a viernes y pedir hablar con </w:t>
      </w:r>
      <w:proofErr w:type="spellStart"/>
      <w:r w:rsidR="00BB70C2" w:rsidRPr="00BB70C2">
        <w:rPr>
          <w:rFonts w:asciiTheme="minorHAnsi" w:hAnsiTheme="minorHAnsi"/>
          <w:color w:val="auto"/>
          <w:sz w:val="23"/>
          <w:szCs w:val="23"/>
          <w:lang w:val="es-ES"/>
        </w:rPr>
        <w:t>Snra</w:t>
      </w:r>
      <w:proofErr w:type="spellEnd"/>
      <w:r w:rsidR="00BB70C2" w:rsidRPr="00BB70C2">
        <w:rPr>
          <w:rFonts w:asciiTheme="minorHAnsi" w:hAnsiTheme="minorHAnsi"/>
          <w:color w:val="auto"/>
          <w:sz w:val="23"/>
          <w:szCs w:val="23"/>
          <w:lang w:val="es-ES"/>
        </w:rPr>
        <w:t xml:space="preserve"> Mavres</w:t>
      </w:r>
      <w:r w:rsidRPr="00BB70C2">
        <w:rPr>
          <w:rFonts w:asciiTheme="minorHAnsi" w:hAnsiTheme="minorHAnsi"/>
          <w:color w:val="auto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71FE3D77" w14:textId="77777777" w:rsidR="0006278E" w:rsidRPr="00BB70C2" w:rsidRDefault="0006278E" w:rsidP="0006278E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</w:p>
    <w:p w14:paraId="4188E8EE" w14:textId="77777777" w:rsidR="0006278E" w:rsidRPr="00BB70C2" w:rsidRDefault="0006278E" w:rsidP="0006278E">
      <w:pPr>
        <w:pStyle w:val="Default"/>
        <w:rPr>
          <w:rFonts w:asciiTheme="minorHAnsi" w:hAnsiTheme="minorHAnsi"/>
          <w:color w:val="auto"/>
          <w:sz w:val="23"/>
          <w:szCs w:val="23"/>
          <w:lang w:val="es-ES"/>
        </w:rPr>
      </w:pPr>
    </w:p>
    <w:p w14:paraId="7F5D7287" w14:textId="345A9143" w:rsidR="0006278E" w:rsidRDefault="00BB70C2" w:rsidP="00BB70C2">
      <w:pPr>
        <w:rPr>
          <w:rFonts w:cs="Times New Roman"/>
          <w:color w:val="FF0000"/>
          <w:sz w:val="24"/>
          <w:szCs w:val="24"/>
        </w:rPr>
      </w:pPr>
      <w:r w:rsidRPr="00BB70C2">
        <w:rPr>
          <w:rFonts w:cs="Times New Roman"/>
          <w:sz w:val="24"/>
          <w:szCs w:val="24"/>
        </w:rPr>
        <w:t>Mrs. Mavres, Principal</w:t>
      </w:r>
      <w:r>
        <w:rPr>
          <w:rFonts w:cs="Times New Roman"/>
          <w:sz w:val="24"/>
          <w:szCs w:val="24"/>
        </w:rPr>
        <w:t xml:space="preserve">                     </w:t>
      </w:r>
      <w:r w:rsidR="0006278E">
        <w:rPr>
          <w:rFonts w:cs="Times New Roman"/>
          <w:color w:val="FF0000"/>
          <w:sz w:val="24"/>
          <w:szCs w:val="24"/>
        </w:rPr>
        <w:t xml:space="preserve"> </w:t>
      </w:r>
      <w:r w:rsidR="0006278E">
        <w:rPr>
          <w:rFonts w:cs="Times New Roman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50AEF2CF" wp14:editId="09AE5484">
            <wp:extent cx="748393" cy="419100"/>
            <wp:effectExtent l="0" t="0" r="0" b="0"/>
            <wp:docPr id="131991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18130" name="Picture 13199181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11" cy="43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78E">
        <w:rPr>
          <w:rFonts w:cs="Times New Roman"/>
          <w:color w:val="FF0000"/>
          <w:sz w:val="24"/>
          <w:szCs w:val="24"/>
        </w:rPr>
        <w:t xml:space="preserve"> </w:t>
      </w:r>
      <w:r w:rsidR="0006278E">
        <w:rPr>
          <w:rFonts w:cs="Times New Roman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0E9322FC" wp14:editId="209A7B6B">
            <wp:extent cx="837397" cy="294640"/>
            <wp:effectExtent l="0" t="0" r="1270" b="0"/>
            <wp:docPr id="204850855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08552" name="Picture 2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36" cy="3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78E" w:rsidSect="0006278E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8E"/>
    <w:rsid w:val="0006278E"/>
    <w:rsid w:val="004716C2"/>
    <w:rsid w:val="00B405AE"/>
    <w:rsid w:val="00B474AF"/>
    <w:rsid w:val="00B64F0A"/>
    <w:rsid w:val="00BB70C2"/>
    <w:rsid w:val="00C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79CC"/>
  <w15:chartTrackingRefBased/>
  <w15:docId w15:val="{2C84E189-8E56-4416-9465-65366D2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8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7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278E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62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Pinellas County Schools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Mavres Annette</cp:lastModifiedBy>
  <cp:revision>2</cp:revision>
  <dcterms:created xsi:type="dcterms:W3CDTF">2024-09-08T18:39:00Z</dcterms:created>
  <dcterms:modified xsi:type="dcterms:W3CDTF">2024-09-08T18:39:00Z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f0da1868-4be2-45f0-8429-3425c55a6237</vt:lpwstr>
  </property>
</Properties>
</file>